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 w:cs="华文仿宋"/>
          <w:color w:val="auto"/>
          <w:sz w:val="32"/>
          <w:szCs w:val="32"/>
        </w:rPr>
      </w:pPr>
      <w:r>
        <w:rPr>
          <w:rFonts w:hint="eastAsia" w:ascii="黑体" w:hAnsi="黑体" w:eastAsia="黑体" w:cs="华文仿宋"/>
          <w:color w:val="auto"/>
          <w:sz w:val="32"/>
          <w:szCs w:val="32"/>
        </w:rPr>
        <w:t>附件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山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西律师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行业发展文史中心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史料实物征集登记表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单位：（盖章）                           日期：</w:t>
      </w:r>
    </w:p>
    <w:tbl>
      <w:tblPr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460"/>
        <w:gridCol w:w="4079"/>
      </w:tblGrid>
      <w:tr>
        <w:trPr>
          <w:trHeight w:val="631" w:hRule="atLeast"/>
          <w:jc w:val="center"/>
        </w:trPr>
        <w:tc>
          <w:tcPr>
            <w:tcW w:w="21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提供人姓名</w:t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079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提供资料照片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电子版</w:t>
            </w:r>
          </w:p>
        </w:tc>
      </w:tr>
      <w:tr>
        <w:trPr>
          <w:trHeight w:val="631" w:hRule="atLeast"/>
          <w:jc w:val="center"/>
        </w:trPr>
        <w:tc>
          <w:tcPr>
            <w:tcW w:w="21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079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rPr>
          <w:trHeight w:val="631" w:hRule="atLeast"/>
          <w:jc w:val="center"/>
        </w:trPr>
        <w:tc>
          <w:tcPr>
            <w:tcW w:w="21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资料名称</w:t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079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rPr>
          <w:trHeight w:val="631" w:hRule="atLeast"/>
          <w:jc w:val="center"/>
        </w:trPr>
        <w:tc>
          <w:tcPr>
            <w:tcW w:w="21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资料类型</w:t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079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rPr>
          <w:trHeight w:val="631" w:hRule="atLeast"/>
          <w:jc w:val="center"/>
        </w:trPr>
        <w:tc>
          <w:tcPr>
            <w:tcW w:w="21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提供方式</w:t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079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rPr>
          <w:trHeight w:val="4075" w:hRule="atLeast"/>
          <w:jc w:val="center"/>
        </w:trPr>
        <w:tc>
          <w:tcPr>
            <w:tcW w:w="871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资料说明（300字以内）：</w:t>
            </w:r>
          </w:p>
        </w:tc>
      </w:tr>
      <w:tr>
        <w:trPr>
          <w:trHeight w:val="2501" w:hRule="atLeast"/>
          <w:jc w:val="center"/>
        </w:trPr>
        <w:tc>
          <w:tcPr>
            <w:tcW w:w="871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说明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：1.资料类型对照通知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征集内容，注明史料或实物名称；2.提供方式为捐赠、复制；3.提供的史料实物能够制作电子照片的，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彩色打印或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粘贴照片至本表内；4.资料说明请尽量实事求是、内容完整、重点突出。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填报人：                              审核人：</w:t>
      </w:r>
      <w:bookmarkStart w:id="0" w:name="_GoBack"/>
      <w:bookmarkEnd w:id="0"/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widowControl w:val="0"/>
        <w:wordWrap/>
        <w:adjustRightInd/>
        <w:snapToGrid/>
        <w:spacing w:line="560" w:lineRule="exact"/>
        <w:ind w:left="1279" w:leftChars="152" w:hanging="960" w:hanging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pict>
          <v:shape id="直接箭头连接符 4" o:spid="_x0000_s1027" type="#_x0000_t32" style="position:absolute;left:0;margin-left:5.95pt;margin-top:0.75pt;height:0.05pt;width:430.5pt;rotation:0f;z-index:251660288;" o:ole="f" fillcolor="#FFFFFF" filled="t" o:preferrelative="t" stroked="t" coordorigin="0,0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抄送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厅领导，厅律师处，理事。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</w:t>
      </w:r>
    </w:p>
    <w:p>
      <w:pPr>
        <w:widowControl w:val="0"/>
        <w:wordWrap/>
        <w:adjustRightInd/>
        <w:snapToGrid/>
        <w:spacing w:line="560" w:lineRule="exact"/>
        <w:ind w:left="1279" w:leftChars="152" w:hanging="960" w:hangingChars="3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山西省律师协会办公室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2023年9月1日印发</w:t>
      </w:r>
      <w:r>
        <w:rPr>
          <w:rFonts w:ascii="Calibri" w:hAnsi="Calibri" w:eastAsia="宋体" w:cs="黑体"/>
          <w:color w:val="000000"/>
          <w:kern w:val="2"/>
          <w:sz w:val="32"/>
          <w:szCs w:val="32"/>
          <w:lang w:val="en-US" w:eastAsia="zh-CN" w:bidi="ar-SA"/>
        </w:rPr>
        <w:pict>
          <v:shape id="直接箭头连接符 4" o:spid="_x0000_s1028" type="#_x0000_t32" style="position:absolute;left:0;margin-left:5.95pt;margin-top:1.85pt;height:0.05pt;width:430.5pt;rotation:0f;z-index:251661312;" o:ole="f" fillcolor="#FFFFFF" filled="t" o:preferrelative="t" stroked="t" coordorigin="0,0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</w:rPr>
      </w:pPr>
      <w:r>
        <w:rPr>
          <w:rFonts w:ascii="Calibri" w:hAnsi="Calibri" w:eastAsia="宋体" w:cs="黑体"/>
          <w:color w:val="000000"/>
          <w:kern w:val="2"/>
          <w:sz w:val="32"/>
          <w:szCs w:val="32"/>
          <w:lang w:val="en-US" w:eastAsia="zh-CN" w:bidi="ar-SA"/>
        </w:rPr>
        <w:pict>
          <v:shape id="直接箭头连接符 4" o:spid="_x0000_s1029" type="#_x0000_t32" style="position:absolute;left:0;margin-left:5.45pt;margin-top:3.5pt;height:0.05pt;width:430.5pt;rotation:0f;z-index:251662336;" o:ole="f" fillcolor="#FFFFFF" filled="t" o:preferrelative="t" stroked="t" coordorigin="0,0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sectPr>
      <w:footerReference r:id="rId4" w:type="default"/>
      <w:pgSz w:w="11906" w:h="16838"/>
      <w:pgMar w:top="2098" w:right="1587" w:bottom="1984" w:left="1587" w:header="851" w:footer="1587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宋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Body Text"/>
    <w:basedOn w:val="1"/>
    <w:qFormat/>
    <w:uiPriority w:val="1"/>
    <w:pPr>
      <w:spacing w:before="190"/>
      <w:ind w:left="10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1580</Words>
  <Characters>1665</Characters>
  <Lines>0</Lines>
  <Paragraphs>41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2023-08-29T21:37:00Z</dcterms:created>
  <dc:creator>刘杰</dc:creator>
  <cp:lastModifiedBy>李玉忠</cp:lastModifiedBy>
  <cp:lastPrinted>2023-08-31T10:29:00Z</cp:lastPrinted>
  <dcterms:modified xsi:type="dcterms:W3CDTF">2023-09-04T01:51:25Z</dcterms:modified>
  <dc:title>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A8C7AADC9DC64F07B258C47B3FDF1337_13</vt:lpwstr>
  </property>
</Properties>
</file>